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79" w:rsidRPr="003A6B99" w:rsidRDefault="00830E79" w:rsidP="00830E79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Дінтану және діни қауіпсізді</w:t>
      </w:r>
      <w:proofErr w:type="gramStart"/>
      <w:r>
        <w:rPr>
          <w:b/>
          <w:sz w:val="28"/>
          <w:lang w:val="kk-KZ"/>
        </w:rPr>
        <w:t>к</w:t>
      </w:r>
      <w:proofErr w:type="gramEnd"/>
      <w:r>
        <w:rPr>
          <w:b/>
          <w:sz w:val="28"/>
          <w:lang w:val="kk-KZ"/>
        </w:rPr>
        <w:t xml:space="preserve"> негіздері</w:t>
      </w:r>
      <w:r w:rsidRPr="003A6B99">
        <w:rPr>
          <w:b/>
          <w:sz w:val="28"/>
        </w:rPr>
        <w:t>» в электронной библиотеке</w:t>
      </w:r>
    </w:p>
    <w:p w:rsidR="00830E79" w:rsidRDefault="00830E79" w:rsidP="00830E79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Жусупов Р.Б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 xml:space="preserve">Дінтану 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830E79" w:rsidRPr="00CF4664" w:rsidRDefault="00830E79" w:rsidP="00B9153D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830E79" w:rsidRPr="00C56BE6" w:rsidRDefault="00830E79" w:rsidP="00B9153D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«Дінтану және діни қауіпсіздік негіздері» пәнінің оқу-әдістемелік құралы пәнді оқыту үшін барлық керекті құжаттармен қамтамасыз етілген: </w:t>
            </w:r>
            <w:r w:rsidRPr="00B839FA">
              <w:rPr>
                <w:color w:val="000000"/>
                <w:sz w:val="22"/>
                <w:szCs w:val="22"/>
              </w:rPr>
              <w:t xml:space="preserve">силлабус,  </w:t>
            </w:r>
            <w:r>
              <w:rPr>
                <w:color w:val="000000"/>
                <w:sz w:val="22"/>
                <w:szCs w:val="22"/>
                <w:lang w:val="kk-KZ"/>
              </w:rPr>
              <w:t>дәріс кешені</w:t>
            </w:r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kk-KZ"/>
              </w:rPr>
              <w:t>тәжіребелік жұмыстардың жоспары</w:t>
            </w:r>
          </w:p>
          <w:p w:rsidR="00830E79" w:rsidRPr="00FD48B6" w:rsidRDefault="00830E79" w:rsidP="00B9153D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Барлық мамандықтарға арналған</w:t>
            </w:r>
          </w:p>
        </w:tc>
      </w:tr>
      <w:tr w:rsidR="00830E79" w:rsidRPr="0027105A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830E79" w:rsidRPr="00FD48B6" w:rsidRDefault="00830E79" w:rsidP="00B9153D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Ислам, христиан, буддизм, ұлттық діндер, дәстүрлі және дәстүрлі емес діндер</w:t>
            </w:r>
            <w:r w:rsidRPr="00FD48B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830E79" w:rsidRPr="003E433D" w:rsidRDefault="00830E79" w:rsidP="00B9153D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Жалпы дінтану</w:t>
            </w:r>
          </w:p>
        </w:tc>
      </w:tr>
      <w:tr w:rsidR="00830E79" w:rsidTr="00B9153D">
        <w:tc>
          <w:tcPr>
            <w:tcW w:w="4515" w:type="dxa"/>
          </w:tcPr>
          <w:p w:rsidR="00830E79" w:rsidRPr="003E433D" w:rsidRDefault="00830E79" w:rsidP="00B9153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3E433D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830E79" w:rsidRPr="003E433D" w:rsidRDefault="00830E79" w:rsidP="00B9153D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Барлық мамандықтарға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830E79" w:rsidRPr="003E433D" w:rsidRDefault="00830E79" w:rsidP="00B9153D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ГӘФ</w:t>
            </w:r>
          </w:p>
        </w:tc>
      </w:tr>
    </w:tbl>
    <w:p w:rsidR="00830E79" w:rsidRDefault="00830E79" w:rsidP="00830E79">
      <w:pPr>
        <w:rPr>
          <w:b/>
          <w:color w:val="000000"/>
        </w:rPr>
      </w:pPr>
    </w:p>
    <w:p w:rsidR="00830E79" w:rsidRPr="00CC2F8F" w:rsidRDefault="00830E79" w:rsidP="00830E79">
      <w:pPr>
        <w:rPr>
          <w:color w:val="000000"/>
        </w:rPr>
      </w:pPr>
      <w:r w:rsidRPr="00CC2F8F">
        <w:rPr>
          <w:b/>
          <w:color w:val="000000"/>
        </w:rPr>
        <w:t>*Примечание</w:t>
      </w:r>
      <w:r w:rsidRPr="00CC2F8F">
        <w:rPr>
          <w:color w:val="000000"/>
        </w:rPr>
        <w:t>: Указывается факультет, на котор</w:t>
      </w:r>
      <w:r>
        <w:rPr>
          <w:color w:val="000000"/>
        </w:rPr>
        <w:t>о</w:t>
      </w:r>
      <w:r w:rsidRPr="00CC2F8F">
        <w:rPr>
          <w:color w:val="000000"/>
        </w:rPr>
        <w:t>м работает преподаватель</w:t>
      </w:r>
      <w:r>
        <w:rPr>
          <w:color w:val="000000"/>
        </w:rPr>
        <w:t>.</w:t>
      </w: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</w:p>
    <w:p w:rsidR="00830E79" w:rsidRDefault="00830E79" w:rsidP="00830E79">
      <w:pPr>
        <w:jc w:val="center"/>
        <w:rPr>
          <w:b/>
        </w:rPr>
      </w:pPr>
      <w:r>
        <w:rPr>
          <w:b/>
        </w:rPr>
        <w:lastRenderedPageBreak/>
        <w:t>Справка о размещении учебно-методических работ в электронной библиотеке</w:t>
      </w:r>
    </w:p>
    <w:p w:rsidR="00830E79" w:rsidRDefault="00830E79" w:rsidP="00830E79">
      <w:pPr>
        <w:ind w:firstLine="426"/>
        <w:jc w:val="both"/>
        <w:rPr>
          <w:b/>
        </w:rPr>
      </w:pPr>
    </w:p>
    <w:p w:rsidR="00830E79" w:rsidRDefault="00830E79" w:rsidP="00830E79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lang w:val="kk-KZ"/>
        </w:rPr>
        <w:t>Дінтану</w:t>
      </w:r>
      <w:r w:rsidR="0027105A">
        <w:rPr>
          <w:lang w:val="kk-KZ"/>
        </w:rPr>
        <w:t xml:space="preserve"> және діни қауіпсізді</w:t>
      </w:r>
      <w:proofErr w:type="gramStart"/>
      <w:r w:rsidR="0027105A">
        <w:rPr>
          <w:lang w:val="kk-KZ"/>
        </w:rPr>
        <w:t>к</w:t>
      </w:r>
      <w:proofErr w:type="gramEnd"/>
      <w:r w:rsidR="0027105A">
        <w:rPr>
          <w:lang w:val="kk-KZ"/>
        </w:rPr>
        <w:t xml:space="preserve"> негіздері</w:t>
      </w:r>
      <w:r>
        <w:t>»</w:t>
      </w:r>
    </w:p>
    <w:p w:rsidR="00830E79" w:rsidRDefault="00830E79" w:rsidP="00830E79">
      <w:pPr>
        <w:ind w:firstLine="426"/>
        <w:jc w:val="both"/>
        <w:rPr>
          <w:lang w:val="kk-KZ"/>
        </w:rPr>
      </w:pPr>
      <w:r>
        <w:t xml:space="preserve"> </w:t>
      </w:r>
    </w:p>
    <w:p w:rsidR="00830E79" w:rsidRPr="00C56BE6" w:rsidRDefault="00830E79" w:rsidP="00830E7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lang w:val="kk-KZ"/>
        </w:rPr>
        <w:t>Жусупов Р.Б.</w:t>
      </w:r>
    </w:p>
    <w:p w:rsidR="00830E79" w:rsidRDefault="00830E79" w:rsidP="00830E7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</w:p>
    <w:p w:rsidR="00830E79" w:rsidRDefault="00830E79" w:rsidP="00830E79">
      <w:pPr>
        <w:ind w:firstLine="426"/>
        <w:jc w:val="both"/>
      </w:pPr>
    </w:p>
    <w:p w:rsidR="00830E79" w:rsidRDefault="00830E79" w:rsidP="00830E79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830E79" w:rsidRDefault="00830E79" w:rsidP="00830E79">
      <w:pPr>
        <w:jc w:val="both"/>
        <w:rPr>
          <w:b/>
          <w:i/>
        </w:rPr>
      </w:pPr>
    </w:p>
    <w:p w:rsidR="00830E79" w:rsidRPr="003A6B99" w:rsidRDefault="00830E79" w:rsidP="00830E79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С.Колдыбаев</w:t>
      </w:r>
      <w:proofErr w:type="spellEnd"/>
      <w:r w:rsidRPr="003A6B99">
        <w:tab/>
        <w:t xml:space="preserve">         </w:t>
      </w:r>
    </w:p>
    <w:p w:rsidR="00830E79" w:rsidRDefault="00830E79" w:rsidP="00830E79">
      <w:pPr>
        <w:jc w:val="both"/>
      </w:pPr>
      <w:r w:rsidRPr="003A6B99">
        <w:t>___._______2017г</w:t>
      </w:r>
      <w:r>
        <w:t>.</w:t>
      </w:r>
    </w:p>
    <w:p w:rsidR="00830E79" w:rsidRDefault="00830E79" w:rsidP="00830E79">
      <w:pPr>
        <w:ind w:firstLine="426"/>
        <w:jc w:val="both"/>
        <w:rPr>
          <w:b/>
        </w:rPr>
      </w:pPr>
    </w:p>
    <w:p w:rsidR="00830E79" w:rsidRDefault="00830E79" w:rsidP="00830E79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  <w:bookmarkStart w:id="0" w:name="_GoBack"/>
      <w:bookmarkEnd w:id="0"/>
    </w:p>
    <w:p w:rsidR="00830E79" w:rsidRDefault="00830E79" w:rsidP="00830E79">
      <w:pPr>
        <w:ind w:firstLine="426"/>
        <w:jc w:val="both"/>
        <w:rPr>
          <w:b/>
          <w:i/>
        </w:rPr>
      </w:pPr>
    </w:p>
    <w:p w:rsidR="00830E79" w:rsidRDefault="00830E79" w:rsidP="00830E79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830E79" w:rsidRPr="003A6B99" w:rsidRDefault="00830E79" w:rsidP="00830E79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</w:t>
      </w:r>
      <w:r>
        <w:t xml:space="preserve">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830E79" w:rsidRDefault="00830E79" w:rsidP="00830E79">
      <w:pPr>
        <w:jc w:val="both"/>
      </w:pPr>
      <w:r>
        <w:t>___._______2017г.</w:t>
      </w:r>
    </w:p>
    <w:p w:rsidR="00830E79" w:rsidRDefault="00830E79" w:rsidP="00830E79">
      <w:pPr>
        <w:ind w:firstLine="426"/>
        <w:jc w:val="both"/>
      </w:pPr>
    </w:p>
    <w:p w:rsidR="00830E79" w:rsidRDefault="00830E79" w:rsidP="00830E79">
      <w:pPr>
        <w:ind w:firstLine="567"/>
        <w:rPr>
          <w:b/>
        </w:rPr>
      </w:pPr>
    </w:p>
    <w:p w:rsidR="00694CFA" w:rsidRPr="00830E79" w:rsidRDefault="00694CFA" w:rsidP="00830E79"/>
    <w:sectPr w:rsidR="00694CFA" w:rsidRPr="00830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C"/>
    <w:rsid w:val="0027105A"/>
    <w:rsid w:val="00694CFA"/>
    <w:rsid w:val="00714124"/>
    <w:rsid w:val="007B076C"/>
    <w:rsid w:val="0083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30E79"/>
    <w:pPr>
      <w:ind w:left="720"/>
      <w:contextualSpacing/>
    </w:pPr>
  </w:style>
  <w:style w:type="paragraph" w:styleId="a3">
    <w:name w:val="Body Text"/>
    <w:basedOn w:val="a"/>
    <w:link w:val="a4"/>
    <w:rsid w:val="00830E79"/>
    <w:pPr>
      <w:spacing w:after="120"/>
    </w:pPr>
  </w:style>
  <w:style w:type="character" w:customStyle="1" w:styleId="a4">
    <w:name w:val="Основной текст Знак"/>
    <w:basedOn w:val="a0"/>
    <w:link w:val="a3"/>
    <w:rsid w:val="00830E7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830E7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830E79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830E79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30E79"/>
    <w:pPr>
      <w:ind w:left="720"/>
      <w:contextualSpacing/>
    </w:pPr>
  </w:style>
  <w:style w:type="paragraph" w:styleId="a3">
    <w:name w:val="Body Text"/>
    <w:basedOn w:val="a"/>
    <w:link w:val="a4"/>
    <w:rsid w:val="00830E79"/>
    <w:pPr>
      <w:spacing w:after="120"/>
    </w:pPr>
  </w:style>
  <w:style w:type="character" w:customStyle="1" w:styleId="a4">
    <w:name w:val="Основной текст Знак"/>
    <w:basedOn w:val="a0"/>
    <w:link w:val="a3"/>
    <w:rsid w:val="00830E7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830E7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830E79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830E79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2017-06-26T05:24:00Z</dcterms:created>
  <dcterms:modified xsi:type="dcterms:W3CDTF">2017-06-26T05:36:00Z</dcterms:modified>
</cp:coreProperties>
</file>